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E3" w:rsidRDefault="00ED31EB" w:rsidP="00ED31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31EB">
        <w:rPr>
          <w:b/>
          <w:sz w:val="28"/>
          <w:szCs w:val="28"/>
        </w:rPr>
        <w:t>OFB Case Review Form</w:t>
      </w:r>
    </w:p>
    <w:p w:rsidR="00ED31EB" w:rsidRPr="00ED31EB" w:rsidRDefault="00ED31EB" w:rsidP="00ED31EB">
      <w:pPr>
        <w:jc w:val="center"/>
        <w:rPr>
          <w:b/>
          <w:sz w:val="28"/>
          <w:szCs w:val="28"/>
        </w:rPr>
      </w:pPr>
    </w:p>
    <w:p w:rsidR="00ED31EB" w:rsidRDefault="00ED31EB" w:rsidP="00ED31EB">
      <w:pPr>
        <w:jc w:val="center"/>
      </w:pPr>
      <w:r>
        <w:t>Review Month __________________</w:t>
      </w:r>
      <w:proofErr w:type="gramStart"/>
      <w:r>
        <w:t>_  Case</w:t>
      </w:r>
      <w:proofErr w:type="gramEnd"/>
      <w:r>
        <w:t xml:space="preserve"> Topic ____________________________</w:t>
      </w:r>
    </w:p>
    <w:p w:rsidR="00ED31EB" w:rsidRDefault="00ED31EB" w:rsidP="00ED31EB">
      <w:pPr>
        <w:jc w:val="center"/>
      </w:pPr>
    </w:p>
    <w:tbl>
      <w:tblPr>
        <w:tblW w:w="10773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301"/>
      </w:tblGrid>
      <w:tr w:rsidR="00ED31EB" w:rsidRPr="00ED31EB" w:rsidTr="00AF3B09">
        <w:tc>
          <w:tcPr>
            <w:tcW w:w="5472" w:type="dxa"/>
            <w:shd w:val="clear" w:color="auto" w:fill="D9D9D9"/>
          </w:tcPr>
          <w:p w:rsidR="00ED31EB" w:rsidRPr="00AF3B09" w:rsidRDefault="00ED31EB" w:rsidP="00AF3B09">
            <w:pPr>
              <w:jc w:val="center"/>
              <w:rPr>
                <w:b/>
              </w:rPr>
            </w:pPr>
            <w:r w:rsidRPr="00AF3B09">
              <w:rPr>
                <w:b/>
              </w:rPr>
              <w:t>General Information</w:t>
            </w:r>
          </w:p>
        </w:tc>
        <w:tc>
          <w:tcPr>
            <w:tcW w:w="5301" w:type="dxa"/>
            <w:shd w:val="clear" w:color="auto" w:fill="D9D9D9"/>
          </w:tcPr>
          <w:p w:rsidR="00ED31EB" w:rsidRPr="00AF3B09" w:rsidRDefault="00ED31EB" w:rsidP="00AF3B09">
            <w:pPr>
              <w:jc w:val="center"/>
              <w:rPr>
                <w:b/>
              </w:rPr>
            </w:pPr>
            <w:r w:rsidRPr="00AF3B09">
              <w:rPr>
                <w:b/>
              </w:rPr>
              <w:t>CMS Data Information</w:t>
            </w:r>
          </w:p>
        </w:tc>
      </w:tr>
      <w:tr w:rsidR="00ED31EB" w:rsidRPr="00ED31EB" w:rsidTr="00AF3B09">
        <w:tc>
          <w:tcPr>
            <w:tcW w:w="5472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Consumer Name:</w:t>
            </w:r>
          </w:p>
        </w:tc>
        <w:tc>
          <w:tcPr>
            <w:tcW w:w="5301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CMS ID #:</w:t>
            </w:r>
          </w:p>
        </w:tc>
      </w:tr>
      <w:tr w:rsidR="00ED31EB" w:rsidRPr="00ED31EB" w:rsidTr="00AF3B09">
        <w:tc>
          <w:tcPr>
            <w:tcW w:w="5472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Date of Review:</w:t>
            </w:r>
          </w:p>
        </w:tc>
        <w:tc>
          <w:tcPr>
            <w:tcW w:w="5301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Applicant Date:</w:t>
            </w:r>
          </w:p>
        </w:tc>
      </w:tr>
      <w:tr w:rsidR="00ED31EB" w:rsidRPr="00ED31EB" w:rsidTr="00AF3B09">
        <w:tc>
          <w:tcPr>
            <w:tcW w:w="5472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Reviewer Name:</w:t>
            </w:r>
          </w:p>
        </w:tc>
        <w:tc>
          <w:tcPr>
            <w:tcW w:w="5301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Eligibility Date:</w:t>
            </w:r>
          </w:p>
        </w:tc>
      </w:tr>
      <w:tr w:rsidR="00ED31EB" w:rsidRPr="00ED31EB" w:rsidTr="00AF3B09">
        <w:tc>
          <w:tcPr>
            <w:tcW w:w="5472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Counselor Name:</w:t>
            </w:r>
          </w:p>
        </w:tc>
        <w:tc>
          <w:tcPr>
            <w:tcW w:w="5301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IPE Dev Date:</w:t>
            </w:r>
          </w:p>
        </w:tc>
      </w:tr>
      <w:tr w:rsidR="00ED31EB" w:rsidRPr="00ED31EB" w:rsidTr="00AF3B09">
        <w:tc>
          <w:tcPr>
            <w:tcW w:w="5472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Office Location:</w:t>
            </w:r>
          </w:p>
        </w:tc>
        <w:tc>
          <w:tcPr>
            <w:tcW w:w="5301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Disability Code:</w:t>
            </w:r>
          </w:p>
        </w:tc>
      </w:tr>
      <w:tr w:rsidR="00ED31EB" w:rsidRPr="00ED31EB" w:rsidTr="00AF3B09">
        <w:tc>
          <w:tcPr>
            <w:tcW w:w="5472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Vocational Goal:</w:t>
            </w:r>
          </w:p>
        </w:tc>
        <w:tc>
          <w:tcPr>
            <w:tcW w:w="5301" w:type="dxa"/>
          </w:tcPr>
          <w:p w:rsidR="00ED31EB" w:rsidRPr="00AF3B09" w:rsidRDefault="00ED31EB" w:rsidP="00AF3B09">
            <w:pPr>
              <w:spacing w:line="360" w:lineRule="auto"/>
              <w:rPr>
                <w:b/>
              </w:rPr>
            </w:pPr>
            <w:r w:rsidRPr="00AF3B09">
              <w:rPr>
                <w:b/>
              </w:rPr>
              <w:t>Current Status:                 Date:</w:t>
            </w:r>
          </w:p>
        </w:tc>
      </w:tr>
    </w:tbl>
    <w:p w:rsidR="00ED31EB" w:rsidRDefault="00ED31EB" w:rsidP="00ED31EB"/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855"/>
        <w:gridCol w:w="798"/>
        <w:gridCol w:w="798"/>
      </w:tblGrid>
      <w:tr w:rsidR="00AF3B09" w:rsidTr="00AF3B09">
        <w:tc>
          <w:tcPr>
            <w:tcW w:w="8265" w:type="dxa"/>
            <w:shd w:val="clear" w:color="auto" w:fill="D9D9D9"/>
          </w:tcPr>
          <w:p w:rsidR="00ED31EB" w:rsidRDefault="00ED31EB" w:rsidP="00ED31EB">
            <w:r>
              <w:t>I. Eligibility</w:t>
            </w:r>
          </w:p>
        </w:tc>
        <w:tc>
          <w:tcPr>
            <w:tcW w:w="855" w:type="dxa"/>
            <w:shd w:val="clear" w:color="auto" w:fill="D9D9D9"/>
          </w:tcPr>
          <w:p w:rsidR="00ED31EB" w:rsidRDefault="00ED31EB" w:rsidP="00ED31EB">
            <w:r>
              <w:t>Yes</w:t>
            </w:r>
          </w:p>
        </w:tc>
        <w:tc>
          <w:tcPr>
            <w:tcW w:w="798" w:type="dxa"/>
            <w:shd w:val="clear" w:color="auto" w:fill="D9D9D9"/>
          </w:tcPr>
          <w:p w:rsidR="00ED31EB" w:rsidRDefault="00ED31EB" w:rsidP="00ED31EB">
            <w:r>
              <w:t>No</w:t>
            </w:r>
          </w:p>
        </w:tc>
        <w:tc>
          <w:tcPr>
            <w:tcW w:w="798" w:type="dxa"/>
            <w:shd w:val="clear" w:color="auto" w:fill="D9D9D9"/>
          </w:tcPr>
          <w:p w:rsidR="00ED31EB" w:rsidRDefault="00ED31EB" w:rsidP="00ED31EB">
            <w:r>
              <w:t>NA</w:t>
            </w:r>
          </w:p>
        </w:tc>
      </w:tr>
      <w:tr w:rsidR="00ED31EB" w:rsidTr="00AF3B09">
        <w:tc>
          <w:tcPr>
            <w:tcW w:w="8265" w:type="dxa"/>
          </w:tcPr>
          <w:p w:rsidR="00ED31EB" w:rsidRDefault="00ED31EB" w:rsidP="00ED31EB">
            <w:r>
              <w:t xml:space="preserve">1. </w:t>
            </w:r>
            <w:r w:rsidR="00624378">
              <w:t xml:space="preserve"> Is the Application signed</w:t>
            </w:r>
            <w:r w:rsidR="000844A0">
              <w:t xml:space="preserve"> &amp; dated</w:t>
            </w:r>
            <w:r w:rsidR="00624378">
              <w:t xml:space="preserve"> by individual and/or appropriate guardian?</w:t>
            </w:r>
          </w:p>
        </w:tc>
        <w:tc>
          <w:tcPr>
            <w:tcW w:w="855" w:type="dxa"/>
          </w:tcPr>
          <w:p w:rsidR="00ED31EB" w:rsidRDefault="00ED31EB" w:rsidP="00ED31EB"/>
        </w:tc>
        <w:tc>
          <w:tcPr>
            <w:tcW w:w="798" w:type="dxa"/>
          </w:tcPr>
          <w:p w:rsidR="00ED31EB" w:rsidRDefault="00ED31EB" w:rsidP="00ED31EB"/>
        </w:tc>
        <w:tc>
          <w:tcPr>
            <w:tcW w:w="798" w:type="dxa"/>
          </w:tcPr>
          <w:p w:rsidR="00ED31EB" w:rsidRDefault="00ED31EB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2</w:t>
            </w:r>
            <w:r w:rsidR="005853B9">
              <w:t>.  Are</w:t>
            </w:r>
            <w:r w:rsidR="00624378">
              <w:t xml:space="preserve"> the appropriate signatures on the release of information form?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3</w:t>
            </w:r>
            <w:r w:rsidR="00624378">
              <w:t>.  Does the case file document the individual was provided a Handbook which includes information about CAP and the appeals process?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4</w:t>
            </w:r>
            <w:r w:rsidR="00624378">
              <w:t>.  If the applicant is an SSI or SSDI recipient, was the individual presumed eligible for VR services?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624378" w:rsidP="005853B9">
            <w:r>
              <w:t xml:space="preserve">     </w:t>
            </w:r>
            <w:proofErr w:type="gramStart"/>
            <w:r>
              <w:t xml:space="preserve">a.  </w:t>
            </w:r>
            <w:r w:rsidR="005853B9">
              <w:t>Were</w:t>
            </w:r>
            <w:proofErr w:type="gramEnd"/>
            <w:r>
              <w:t xml:space="preserve"> the SSI/SSDI benefits verified?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5</w:t>
            </w:r>
            <w:r w:rsidR="00624378">
              <w:t>.  Is there documentation to support:</w:t>
            </w:r>
          </w:p>
        </w:tc>
        <w:tc>
          <w:tcPr>
            <w:tcW w:w="855" w:type="dxa"/>
          </w:tcPr>
          <w:p w:rsidR="00624378" w:rsidRPr="00AF3B09" w:rsidRDefault="00624378" w:rsidP="00ED31EB">
            <w:pPr>
              <w:rPr>
                <w:highlight w:val="lightGray"/>
              </w:rPr>
            </w:pPr>
          </w:p>
        </w:tc>
        <w:tc>
          <w:tcPr>
            <w:tcW w:w="798" w:type="dxa"/>
          </w:tcPr>
          <w:p w:rsidR="00624378" w:rsidRPr="00AF3B09" w:rsidRDefault="00624378" w:rsidP="00ED31EB">
            <w:pPr>
              <w:rPr>
                <w:highlight w:val="lightGray"/>
              </w:rPr>
            </w:pPr>
          </w:p>
        </w:tc>
        <w:tc>
          <w:tcPr>
            <w:tcW w:w="798" w:type="dxa"/>
          </w:tcPr>
          <w:p w:rsidR="00624378" w:rsidRPr="00AF3B09" w:rsidRDefault="00624378" w:rsidP="00ED31EB">
            <w:pPr>
              <w:rPr>
                <w:highlight w:val="lightGray"/>
              </w:rPr>
            </w:pPr>
          </w:p>
        </w:tc>
      </w:tr>
      <w:tr w:rsidR="00624378" w:rsidTr="00AF3B09">
        <w:tc>
          <w:tcPr>
            <w:tcW w:w="8265" w:type="dxa"/>
          </w:tcPr>
          <w:p w:rsidR="00624378" w:rsidRDefault="00624378" w:rsidP="002E46B4">
            <w:r>
              <w:t xml:space="preserve">     a.  </w:t>
            </w:r>
            <w:r w:rsidR="002E46B4">
              <w:t>T</w:t>
            </w:r>
            <w:r>
              <w:t>he applicant has a physical or mental impairment?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624378" w:rsidP="002E46B4">
            <w:r>
              <w:t xml:space="preserve">     b.  </w:t>
            </w:r>
            <w:r w:rsidR="002E46B4">
              <w:t>T</w:t>
            </w:r>
            <w:r>
              <w:t>he impairment is a substantial impediment to employment?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624378" w:rsidP="002E46B4">
            <w:r>
              <w:t xml:space="preserve">     c.  </w:t>
            </w:r>
            <w:r w:rsidR="002E46B4">
              <w:t>T</w:t>
            </w:r>
            <w:r>
              <w:t>he applicant requires VR services to prepare for, secure, retain or regain employment?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6</w:t>
            </w:r>
            <w:r w:rsidR="00624378">
              <w:t>.  Was the eligibility determination made within 60 days of application?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624378" w:rsidP="00ED31EB">
            <w:r>
              <w:t xml:space="preserve">     a.  If NO, did the counselor and the applicant agree to an extension?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7</w:t>
            </w:r>
            <w:r w:rsidR="00624378">
              <w:t xml:space="preserve">.  </w:t>
            </w:r>
            <w:r w:rsidR="000844A0">
              <w:t>D</w:t>
            </w:r>
            <w:r w:rsidR="00624378">
              <w:t>oes the documentation support the determination of a significant or most significant disability?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4E12F5" w:rsidRDefault="004E12F5" w:rsidP="00AF3B09">
            <w:pPr>
              <w:numPr>
                <w:ilvl w:val="0"/>
                <w:numId w:val="1"/>
              </w:numPr>
            </w:pPr>
            <w:r>
              <w:t>Are the disabilities properly coded?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4E12F5" w:rsidTr="00AF3B09">
        <w:tc>
          <w:tcPr>
            <w:tcW w:w="8265" w:type="dxa"/>
          </w:tcPr>
          <w:p w:rsidR="004E12F5" w:rsidRDefault="004E12F5" w:rsidP="00AF3B09">
            <w:pPr>
              <w:numPr>
                <w:ilvl w:val="0"/>
                <w:numId w:val="1"/>
              </w:numPr>
            </w:pPr>
            <w:r>
              <w:t xml:space="preserve"> Is the priority category properly coded?</w:t>
            </w:r>
          </w:p>
        </w:tc>
        <w:tc>
          <w:tcPr>
            <w:tcW w:w="855" w:type="dxa"/>
          </w:tcPr>
          <w:p w:rsidR="004E12F5" w:rsidRDefault="004E12F5" w:rsidP="00ED31EB"/>
        </w:tc>
        <w:tc>
          <w:tcPr>
            <w:tcW w:w="798" w:type="dxa"/>
          </w:tcPr>
          <w:p w:rsidR="004E12F5" w:rsidRDefault="004E12F5" w:rsidP="00ED31EB"/>
        </w:tc>
        <w:tc>
          <w:tcPr>
            <w:tcW w:w="798" w:type="dxa"/>
          </w:tcPr>
          <w:p w:rsidR="004E12F5" w:rsidRDefault="004E12F5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8</w:t>
            </w:r>
            <w:r w:rsidR="00624378">
              <w:t>.  If extended evaluation is necessary, is there a written plan?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624378" w:rsidTr="00AF3B09">
        <w:tc>
          <w:tcPr>
            <w:tcW w:w="8265" w:type="dxa"/>
          </w:tcPr>
          <w:p w:rsidR="00624378" w:rsidRDefault="004E12F5" w:rsidP="00ED31EB">
            <w:r>
              <w:t>9</w:t>
            </w:r>
            <w:r w:rsidR="00624378">
              <w:t>. Is there documentation to support an ineligibility decision?</w:t>
            </w:r>
          </w:p>
        </w:tc>
        <w:tc>
          <w:tcPr>
            <w:tcW w:w="855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  <w:tc>
          <w:tcPr>
            <w:tcW w:w="798" w:type="dxa"/>
          </w:tcPr>
          <w:p w:rsidR="00624378" w:rsidRDefault="00624378" w:rsidP="00ED31EB"/>
        </w:tc>
      </w:tr>
      <w:tr w:rsidR="000844A0" w:rsidTr="00AF3B09">
        <w:tc>
          <w:tcPr>
            <w:tcW w:w="8265" w:type="dxa"/>
          </w:tcPr>
          <w:p w:rsidR="000844A0" w:rsidRDefault="000844A0" w:rsidP="00ED31EB">
            <w:r>
              <w:t>Comments:</w:t>
            </w:r>
          </w:p>
          <w:p w:rsidR="000844A0" w:rsidRDefault="000844A0" w:rsidP="00ED31EB"/>
          <w:p w:rsidR="000844A0" w:rsidRDefault="000844A0" w:rsidP="00ED31EB"/>
          <w:p w:rsidR="000844A0" w:rsidRDefault="000844A0" w:rsidP="00ED31EB"/>
        </w:tc>
        <w:tc>
          <w:tcPr>
            <w:tcW w:w="855" w:type="dxa"/>
          </w:tcPr>
          <w:p w:rsidR="000844A0" w:rsidRDefault="000844A0" w:rsidP="00ED31EB"/>
        </w:tc>
        <w:tc>
          <w:tcPr>
            <w:tcW w:w="798" w:type="dxa"/>
          </w:tcPr>
          <w:p w:rsidR="000844A0" w:rsidRDefault="000844A0" w:rsidP="00ED31EB"/>
        </w:tc>
        <w:tc>
          <w:tcPr>
            <w:tcW w:w="798" w:type="dxa"/>
          </w:tcPr>
          <w:p w:rsidR="000844A0" w:rsidRDefault="000844A0" w:rsidP="00ED31EB"/>
        </w:tc>
      </w:tr>
    </w:tbl>
    <w:p w:rsidR="00ED31EB" w:rsidRDefault="00ED31EB" w:rsidP="00ED31EB"/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855"/>
        <w:gridCol w:w="798"/>
        <w:gridCol w:w="798"/>
      </w:tblGrid>
      <w:tr w:rsidR="00AF3B09" w:rsidTr="00AF3B09">
        <w:tc>
          <w:tcPr>
            <w:tcW w:w="8265" w:type="dxa"/>
            <w:tcBorders>
              <w:bottom w:val="single" w:sz="4" w:space="0" w:color="auto"/>
            </w:tcBorders>
            <w:shd w:val="clear" w:color="auto" w:fill="D9D9D9"/>
          </w:tcPr>
          <w:p w:rsidR="00624378" w:rsidRDefault="00624378" w:rsidP="00F90F5E">
            <w:r>
              <w:t xml:space="preserve">II. </w:t>
            </w:r>
            <w:r w:rsidR="00113932">
              <w:t>Assessment</w:t>
            </w:r>
            <w:r w:rsidR="004E12F5">
              <w:t xml:space="preserve"> for Plan Development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/>
          </w:tcPr>
          <w:p w:rsidR="00624378" w:rsidRDefault="00624378" w:rsidP="00F90F5E">
            <w:r>
              <w:t>Yes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624378" w:rsidRDefault="00624378" w:rsidP="00F90F5E">
            <w:r>
              <w:t>No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624378" w:rsidRDefault="00624378" w:rsidP="00F90F5E">
            <w:r>
              <w:t>NA</w:t>
            </w:r>
          </w:p>
        </w:tc>
      </w:tr>
      <w:tr w:rsidR="00624378" w:rsidTr="00AF3B09">
        <w:tc>
          <w:tcPr>
            <w:tcW w:w="8265" w:type="dxa"/>
            <w:shd w:val="clear" w:color="auto" w:fill="auto"/>
          </w:tcPr>
          <w:p w:rsidR="00624378" w:rsidRDefault="00113932" w:rsidP="00F90F5E">
            <w:r>
              <w:t>1.  Does the assessment information identify and describe the individual’s VR needs?</w:t>
            </w:r>
          </w:p>
        </w:tc>
        <w:tc>
          <w:tcPr>
            <w:tcW w:w="855" w:type="dxa"/>
            <w:shd w:val="clear" w:color="auto" w:fill="auto"/>
          </w:tcPr>
          <w:p w:rsidR="00624378" w:rsidRDefault="00624378" w:rsidP="00F90F5E"/>
        </w:tc>
        <w:tc>
          <w:tcPr>
            <w:tcW w:w="798" w:type="dxa"/>
            <w:shd w:val="clear" w:color="auto" w:fill="auto"/>
          </w:tcPr>
          <w:p w:rsidR="00624378" w:rsidRDefault="00624378" w:rsidP="00F90F5E"/>
        </w:tc>
        <w:tc>
          <w:tcPr>
            <w:tcW w:w="798" w:type="dxa"/>
            <w:shd w:val="clear" w:color="auto" w:fill="auto"/>
          </w:tcPr>
          <w:p w:rsidR="00624378" w:rsidRDefault="00624378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113932" w:rsidP="00F90F5E">
            <w:r>
              <w:t xml:space="preserve">2.  Does the assessment information </w:t>
            </w:r>
            <w:r w:rsidR="004E12F5">
              <w:t xml:space="preserve">(initial interview, IEP, medical information, visual information, McDowell Center reports, vocational evaluation results, etc.) </w:t>
            </w:r>
            <w:r>
              <w:t>support the identification of an employment goal that is consistent with the individual’s unique strengths, resources, abilities, capabilities, priorities, concerns, interests, and informed choice?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0844A0" w:rsidTr="00AF3B09">
        <w:tc>
          <w:tcPr>
            <w:tcW w:w="8265" w:type="dxa"/>
            <w:shd w:val="clear" w:color="auto" w:fill="auto"/>
          </w:tcPr>
          <w:p w:rsidR="000844A0" w:rsidRDefault="000844A0" w:rsidP="00F90F5E">
            <w:r>
              <w:t>Comments:</w:t>
            </w:r>
          </w:p>
          <w:p w:rsidR="000844A0" w:rsidRDefault="000844A0" w:rsidP="00F90F5E"/>
          <w:p w:rsidR="000844A0" w:rsidRDefault="000844A0" w:rsidP="00F90F5E"/>
        </w:tc>
        <w:tc>
          <w:tcPr>
            <w:tcW w:w="855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</w:tr>
    </w:tbl>
    <w:p w:rsidR="00624378" w:rsidRDefault="00624378" w:rsidP="00ED31EB"/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855"/>
        <w:gridCol w:w="798"/>
        <w:gridCol w:w="798"/>
      </w:tblGrid>
      <w:tr w:rsidR="00AF3B09" w:rsidTr="00AF3B09">
        <w:tc>
          <w:tcPr>
            <w:tcW w:w="8265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113932" w:rsidP="00F90F5E">
            <w:r>
              <w:t>III. Service Planning &amp; Delivery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113932" w:rsidP="00F90F5E">
            <w:r>
              <w:t>Yes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113932" w:rsidP="00F90F5E">
            <w:r>
              <w:t>No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113932" w:rsidP="00F90F5E">
            <w:r>
              <w:t>NA</w:t>
            </w:r>
          </w:p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113932" w:rsidP="00F90F5E">
            <w:r>
              <w:t xml:space="preserve">1.  </w:t>
            </w:r>
            <w:r w:rsidR="00102CAF">
              <w:t>Are</w:t>
            </w:r>
            <w:r>
              <w:t xml:space="preserve"> the services on the IPE </w:t>
            </w:r>
            <w:r w:rsidR="000844A0">
              <w:t>required for</w:t>
            </w:r>
            <w:r>
              <w:t xml:space="preserve"> the individual</w:t>
            </w:r>
            <w:r w:rsidR="000844A0">
              <w:t xml:space="preserve"> to</w:t>
            </w:r>
            <w:r>
              <w:t xml:space="preserve"> achiev</w:t>
            </w:r>
            <w:r w:rsidR="000844A0">
              <w:t>e</w:t>
            </w:r>
            <w:r>
              <w:t xml:space="preserve"> the employment goal?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2</w:t>
            </w:r>
            <w:r w:rsidR="00113932">
              <w:t>.  Are all necessary services, including no cost services, listed on the IPE?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0844A0" w:rsidTr="00AF3B09">
        <w:tc>
          <w:tcPr>
            <w:tcW w:w="8265" w:type="dxa"/>
            <w:shd w:val="clear" w:color="auto" w:fill="auto"/>
          </w:tcPr>
          <w:p w:rsidR="000844A0" w:rsidRDefault="000844A0" w:rsidP="00F90F5E">
            <w:r>
              <w:t>3.  Was the IPE jointly agreed upon, signed &amp; dated by consumer and counselor?</w:t>
            </w:r>
          </w:p>
        </w:tc>
        <w:tc>
          <w:tcPr>
            <w:tcW w:w="855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4</w:t>
            </w:r>
            <w:r w:rsidR="00113932">
              <w:t>.  Are all substantial changes</w:t>
            </w:r>
            <w:r>
              <w:t xml:space="preserve"> (goal change, service change, etc.) o</w:t>
            </w:r>
            <w:r w:rsidR="00113932">
              <w:t>n the IPE reflected on a signed amendment?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4E12F5">
            <w:r>
              <w:t>5</w:t>
            </w:r>
            <w:r w:rsidR="00113932">
              <w:t xml:space="preserve">.  Was the IPE reviewed </w:t>
            </w:r>
            <w:r w:rsidR="004E12F5">
              <w:t>on or before the IPE Implemented date (Annual Review)</w:t>
            </w:r>
            <w:r w:rsidR="00113932">
              <w:t>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0844A0" w:rsidTr="00AF3B09">
        <w:tc>
          <w:tcPr>
            <w:tcW w:w="8265" w:type="dxa"/>
            <w:shd w:val="clear" w:color="auto" w:fill="auto"/>
          </w:tcPr>
          <w:p w:rsidR="000844A0" w:rsidRDefault="000844A0" w:rsidP="00F90F5E">
            <w:r>
              <w:t xml:space="preserve">6.  Do services provided have required documentation? i.e. AT, </w:t>
            </w:r>
            <w:smartTag w:uri="urn:schemas-microsoft-com:office:smarttags" w:element="place">
              <w:smartTag w:uri="urn:schemas-microsoft-com:office:smarttags" w:element="City">
                <w:r>
                  <w:t>O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&amp;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</w:smartTag>
            <w:r>
              <w:t>, etc.</w:t>
            </w:r>
          </w:p>
        </w:tc>
        <w:tc>
          <w:tcPr>
            <w:tcW w:w="855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7</w:t>
            </w:r>
            <w:r w:rsidR="00113932">
              <w:t>.  Is there a receipt, invoice or bill attached to each authorized payment?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4E12F5">
            <w:r>
              <w:t>8</w:t>
            </w:r>
            <w:r w:rsidR="00113932">
              <w:t>.  If post</w:t>
            </w:r>
            <w:r w:rsidR="004E12F5">
              <w:t>-secondary education is supported by OFB:</w:t>
            </w:r>
            <w:r w:rsidR="00113932"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2E46B4" w:rsidTr="00AF3B09">
        <w:tc>
          <w:tcPr>
            <w:tcW w:w="8265" w:type="dxa"/>
            <w:shd w:val="clear" w:color="auto" w:fill="auto"/>
          </w:tcPr>
          <w:p w:rsidR="002E46B4" w:rsidRDefault="002E46B4" w:rsidP="00AF3B09">
            <w:pPr>
              <w:numPr>
                <w:ilvl w:val="0"/>
                <w:numId w:val="3"/>
              </w:numPr>
            </w:pPr>
            <w:r>
              <w:t xml:space="preserve">Was the financial worksheet used? </w:t>
            </w:r>
          </w:p>
        </w:tc>
        <w:tc>
          <w:tcPr>
            <w:tcW w:w="855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</w:tr>
      <w:tr w:rsidR="002E46B4" w:rsidTr="00AF3B09">
        <w:tc>
          <w:tcPr>
            <w:tcW w:w="8265" w:type="dxa"/>
            <w:shd w:val="clear" w:color="auto" w:fill="auto"/>
          </w:tcPr>
          <w:p w:rsidR="002E46B4" w:rsidRDefault="002E46B4" w:rsidP="00AF3B09">
            <w:pPr>
              <w:numPr>
                <w:ilvl w:val="0"/>
                <w:numId w:val="3"/>
              </w:numPr>
            </w:pPr>
            <w:r>
              <w:t>Was it completed correctly</w:t>
            </w:r>
          </w:p>
        </w:tc>
        <w:tc>
          <w:tcPr>
            <w:tcW w:w="855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9</w:t>
            </w:r>
            <w:r w:rsidR="00113932">
              <w:t xml:space="preserve">.  </w:t>
            </w:r>
            <w:r>
              <w:t>Were</w:t>
            </w:r>
            <w:r w:rsidR="00113932">
              <w:t xml:space="preserve"> comparable benefits</w:t>
            </w:r>
            <w:r w:rsidR="003A1796">
              <w:t>:</w:t>
            </w:r>
            <w:r w:rsidR="00113932"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3A1796" w:rsidTr="00AF3B09">
        <w:tc>
          <w:tcPr>
            <w:tcW w:w="8265" w:type="dxa"/>
            <w:shd w:val="clear" w:color="auto" w:fill="auto"/>
          </w:tcPr>
          <w:p w:rsidR="003A1796" w:rsidRDefault="003A1796" w:rsidP="003A1796">
            <w:pPr>
              <w:numPr>
                <w:ilvl w:val="0"/>
                <w:numId w:val="5"/>
              </w:numPr>
            </w:pPr>
            <w:r>
              <w:t xml:space="preserve"> Considered?</w:t>
            </w:r>
          </w:p>
        </w:tc>
        <w:tc>
          <w:tcPr>
            <w:tcW w:w="855" w:type="dxa"/>
            <w:shd w:val="clear" w:color="auto" w:fill="auto"/>
          </w:tcPr>
          <w:p w:rsidR="003A1796" w:rsidRDefault="003A1796" w:rsidP="00F90F5E"/>
        </w:tc>
        <w:tc>
          <w:tcPr>
            <w:tcW w:w="798" w:type="dxa"/>
            <w:shd w:val="clear" w:color="auto" w:fill="auto"/>
          </w:tcPr>
          <w:p w:rsidR="003A1796" w:rsidRDefault="003A1796" w:rsidP="00F90F5E"/>
        </w:tc>
        <w:tc>
          <w:tcPr>
            <w:tcW w:w="798" w:type="dxa"/>
            <w:shd w:val="clear" w:color="auto" w:fill="auto"/>
          </w:tcPr>
          <w:p w:rsidR="003A1796" w:rsidRDefault="003A1796" w:rsidP="00F90F5E"/>
        </w:tc>
      </w:tr>
      <w:tr w:rsidR="003A1796" w:rsidTr="00AF3B09">
        <w:tc>
          <w:tcPr>
            <w:tcW w:w="8265" w:type="dxa"/>
            <w:shd w:val="clear" w:color="auto" w:fill="auto"/>
          </w:tcPr>
          <w:p w:rsidR="003A1796" w:rsidRDefault="003A1796" w:rsidP="003A1796">
            <w:pPr>
              <w:numPr>
                <w:ilvl w:val="0"/>
                <w:numId w:val="5"/>
              </w:numPr>
            </w:pPr>
            <w:r>
              <w:t xml:space="preserve"> Utilized?</w:t>
            </w:r>
          </w:p>
        </w:tc>
        <w:tc>
          <w:tcPr>
            <w:tcW w:w="855" w:type="dxa"/>
            <w:shd w:val="clear" w:color="auto" w:fill="auto"/>
          </w:tcPr>
          <w:p w:rsidR="003A1796" w:rsidRDefault="003A1796" w:rsidP="00F90F5E"/>
        </w:tc>
        <w:tc>
          <w:tcPr>
            <w:tcW w:w="798" w:type="dxa"/>
            <w:shd w:val="clear" w:color="auto" w:fill="auto"/>
          </w:tcPr>
          <w:p w:rsidR="003A1796" w:rsidRDefault="003A1796" w:rsidP="00F90F5E"/>
        </w:tc>
        <w:tc>
          <w:tcPr>
            <w:tcW w:w="798" w:type="dxa"/>
            <w:shd w:val="clear" w:color="auto" w:fill="auto"/>
          </w:tcPr>
          <w:p w:rsidR="003A1796" w:rsidRDefault="003A1796" w:rsidP="00F90F5E"/>
        </w:tc>
      </w:tr>
      <w:tr w:rsidR="002E46B4" w:rsidTr="00AF3B09">
        <w:tc>
          <w:tcPr>
            <w:tcW w:w="8265" w:type="dxa"/>
            <w:shd w:val="clear" w:color="auto" w:fill="auto"/>
          </w:tcPr>
          <w:p w:rsidR="002E46B4" w:rsidRDefault="002E46B4" w:rsidP="00F90F5E">
            <w:r>
              <w:t>10.  Were services preauthorized, when appropriate?</w:t>
            </w:r>
          </w:p>
        </w:tc>
        <w:tc>
          <w:tcPr>
            <w:tcW w:w="855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</w:tr>
      <w:tr w:rsidR="002E46B4" w:rsidTr="00AF3B09">
        <w:tc>
          <w:tcPr>
            <w:tcW w:w="8265" w:type="dxa"/>
            <w:shd w:val="clear" w:color="auto" w:fill="auto"/>
          </w:tcPr>
          <w:p w:rsidR="002E46B4" w:rsidRDefault="002E46B4" w:rsidP="00AF3B09">
            <w:pPr>
              <w:numPr>
                <w:ilvl w:val="0"/>
                <w:numId w:val="4"/>
              </w:numPr>
            </w:pPr>
            <w:r>
              <w:t xml:space="preserve"> Were the correct expenditure codes used?</w:t>
            </w:r>
          </w:p>
        </w:tc>
        <w:tc>
          <w:tcPr>
            <w:tcW w:w="855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</w:tr>
      <w:tr w:rsidR="002E46B4" w:rsidTr="00AF3B09">
        <w:tc>
          <w:tcPr>
            <w:tcW w:w="8265" w:type="dxa"/>
            <w:shd w:val="clear" w:color="auto" w:fill="auto"/>
          </w:tcPr>
          <w:p w:rsidR="002E46B4" w:rsidRDefault="002E46B4" w:rsidP="00F90F5E">
            <w:r>
              <w:t>Comments:</w:t>
            </w:r>
          </w:p>
          <w:p w:rsidR="002E46B4" w:rsidRDefault="002E46B4" w:rsidP="00F90F5E"/>
          <w:p w:rsidR="002E46B4" w:rsidRDefault="002E46B4" w:rsidP="00F90F5E"/>
          <w:p w:rsidR="002E46B4" w:rsidRDefault="002E46B4" w:rsidP="00F90F5E"/>
          <w:p w:rsidR="002E46B4" w:rsidRDefault="002E46B4" w:rsidP="00F90F5E"/>
          <w:p w:rsidR="002E46B4" w:rsidRDefault="002E46B4" w:rsidP="00F90F5E"/>
        </w:tc>
        <w:tc>
          <w:tcPr>
            <w:tcW w:w="855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  <w:tc>
          <w:tcPr>
            <w:tcW w:w="798" w:type="dxa"/>
            <w:shd w:val="clear" w:color="auto" w:fill="auto"/>
          </w:tcPr>
          <w:p w:rsidR="002E46B4" w:rsidRDefault="002E46B4" w:rsidP="00F90F5E"/>
        </w:tc>
      </w:tr>
    </w:tbl>
    <w:p w:rsidR="00113932" w:rsidRDefault="00113932" w:rsidP="00ED31EB"/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855"/>
        <w:gridCol w:w="798"/>
        <w:gridCol w:w="798"/>
      </w:tblGrid>
      <w:tr w:rsidR="00AF3B09" w:rsidTr="00AF3B09">
        <w:tc>
          <w:tcPr>
            <w:tcW w:w="8265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7D38F6" w:rsidP="00F90F5E">
            <w:r>
              <w:t>I</w:t>
            </w:r>
            <w:r w:rsidR="00113932">
              <w:t>V. Employment Outcome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113932" w:rsidP="00F90F5E">
            <w:r>
              <w:t>Yes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113932" w:rsidP="00F90F5E">
            <w:r>
              <w:t>No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13932" w:rsidRDefault="00113932" w:rsidP="00F90F5E">
            <w:r>
              <w:t>NA</w:t>
            </w:r>
          </w:p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113932" w:rsidP="00F90F5E">
            <w:r>
              <w:t>1.  Is the employment outcome consistent with the individual’s unique strengths, resources, abilities, capabilities, priorities, concerns, interests, and informed choice?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113932" w:rsidP="00F90F5E">
            <w:r>
              <w:t>2.  Is the employment in an integrated setting?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416CA6" w:rsidTr="00AF3B09">
        <w:tc>
          <w:tcPr>
            <w:tcW w:w="8265" w:type="dxa"/>
            <w:shd w:val="clear" w:color="auto" w:fill="auto"/>
          </w:tcPr>
          <w:p w:rsidR="00416CA6" w:rsidRDefault="00416CA6" w:rsidP="00F90F5E">
            <w:r>
              <w:t>3.  Is the employment at or above minimum wage?</w:t>
            </w:r>
          </w:p>
        </w:tc>
        <w:tc>
          <w:tcPr>
            <w:tcW w:w="855" w:type="dxa"/>
            <w:shd w:val="clear" w:color="auto" w:fill="auto"/>
          </w:tcPr>
          <w:p w:rsidR="00416CA6" w:rsidRDefault="00416CA6" w:rsidP="00F90F5E"/>
        </w:tc>
        <w:tc>
          <w:tcPr>
            <w:tcW w:w="798" w:type="dxa"/>
            <w:shd w:val="clear" w:color="auto" w:fill="auto"/>
          </w:tcPr>
          <w:p w:rsidR="00416CA6" w:rsidRDefault="00416CA6" w:rsidP="00F90F5E"/>
        </w:tc>
        <w:tc>
          <w:tcPr>
            <w:tcW w:w="798" w:type="dxa"/>
            <w:shd w:val="clear" w:color="auto" w:fill="auto"/>
          </w:tcPr>
          <w:p w:rsidR="00416CA6" w:rsidRDefault="00416CA6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4</w:t>
            </w:r>
            <w:r w:rsidR="00113932">
              <w:t>.  Did the counselor and individual consider the employment outcome to be satisfactory?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5</w:t>
            </w:r>
            <w:r w:rsidR="00113932">
              <w:t>.  Did the individual achieve the employment goal identified on the IPE or amended IPE, or a closely related goal?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6</w:t>
            </w:r>
            <w:r w:rsidR="00113932">
              <w:t>.  Did VR services contribute to the individual’s achievement of the employment goal?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113932" w:rsidTr="00AF3B09">
        <w:tc>
          <w:tcPr>
            <w:tcW w:w="8265" w:type="dxa"/>
            <w:shd w:val="clear" w:color="auto" w:fill="auto"/>
          </w:tcPr>
          <w:p w:rsidR="00113932" w:rsidRDefault="000844A0" w:rsidP="00F90F5E">
            <w:r>
              <w:t>7</w:t>
            </w:r>
            <w:r w:rsidR="00113932">
              <w:t>.  Did the individual maintain employment for an appropriate period of time, but at least for 90 days?</w:t>
            </w:r>
          </w:p>
        </w:tc>
        <w:tc>
          <w:tcPr>
            <w:tcW w:w="855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  <w:tc>
          <w:tcPr>
            <w:tcW w:w="798" w:type="dxa"/>
            <w:shd w:val="clear" w:color="auto" w:fill="auto"/>
          </w:tcPr>
          <w:p w:rsidR="00113932" w:rsidRDefault="00113932" w:rsidP="00F90F5E"/>
        </w:tc>
      </w:tr>
      <w:tr w:rsidR="000844A0" w:rsidTr="00AF3B09">
        <w:tc>
          <w:tcPr>
            <w:tcW w:w="8265" w:type="dxa"/>
            <w:shd w:val="clear" w:color="auto" w:fill="auto"/>
          </w:tcPr>
          <w:p w:rsidR="000844A0" w:rsidRDefault="000844A0" w:rsidP="00F90F5E">
            <w:r>
              <w:t>Comments:</w:t>
            </w:r>
          </w:p>
          <w:p w:rsidR="000844A0" w:rsidRDefault="000844A0" w:rsidP="00F90F5E"/>
          <w:p w:rsidR="000844A0" w:rsidRDefault="000844A0" w:rsidP="00F90F5E"/>
          <w:p w:rsidR="002E46B4" w:rsidRDefault="002E46B4" w:rsidP="00F90F5E"/>
          <w:p w:rsidR="002E46B4" w:rsidRDefault="002E46B4" w:rsidP="00F90F5E"/>
          <w:p w:rsidR="000844A0" w:rsidRDefault="000844A0" w:rsidP="00F90F5E"/>
        </w:tc>
        <w:tc>
          <w:tcPr>
            <w:tcW w:w="855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  <w:tc>
          <w:tcPr>
            <w:tcW w:w="798" w:type="dxa"/>
            <w:shd w:val="clear" w:color="auto" w:fill="auto"/>
          </w:tcPr>
          <w:p w:rsidR="000844A0" w:rsidRDefault="000844A0" w:rsidP="00F90F5E"/>
        </w:tc>
      </w:tr>
    </w:tbl>
    <w:p w:rsidR="00113932" w:rsidRDefault="00113932" w:rsidP="00ED31EB"/>
    <w:p w:rsidR="002E46B4" w:rsidRDefault="002E46B4" w:rsidP="00ED31EB"/>
    <w:p w:rsidR="002E46B4" w:rsidRDefault="002E46B4" w:rsidP="00ED31EB"/>
    <w:p w:rsidR="002E46B4" w:rsidRDefault="002E46B4" w:rsidP="00ED31EB"/>
    <w:p w:rsidR="002E46B4" w:rsidRDefault="002E46B4" w:rsidP="00ED31EB"/>
    <w:p w:rsidR="002E46B4" w:rsidRDefault="002E46B4" w:rsidP="00ED31EB"/>
    <w:p w:rsidR="002E46B4" w:rsidRDefault="002E46B4" w:rsidP="00ED31EB"/>
    <w:p w:rsidR="002E46B4" w:rsidRDefault="002E46B4" w:rsidP="00ED31EB"/>
    <w:p w:rsidR="000844A0" w:rsidRDefault="000844A0" w:rsidP="00ED31EB">
      <w:r>
        <w:t>Were the following required documents included in the case file and completed correctly?</w:t>
      </w:r>
    </w:p>
    <w:p w:rsidR="000844A0" w:rsidRDefault="000844A0" w:rsidP="00ED31EB"/>
    <w:bookmarkStart w:id="1" w:name="Check1"/>
    <w:p w:rsidR="000844A0" w:rsidRDefault="0094436A" w:rsidP="00ED31E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075">
        <w:instrText xml:space="preserve"> FORMCHECKBOX </w:instrText>
      </w:r>
      <w:r>
        <w:fldChar w:fldCharType="end"/>
      </w:r>
      <w:bookmarkEnd w:id="1"/>
      <w:r w:rsidR="000844A0">
        <w:t xml:space="preserve"> Voter Registration </w:t>
      </w:r>
    </w:p>
    <w:p w:rsidR="000844A0" w:rsidRDefault="0094436A" w:rsidP="00ED31E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844A0">
        <w:instrText xml:space="preserve"> FORMCHECKBOX </w:instrText>
      </w:r>
      <w:r>
        <w:fldChar w:fldCharType="end"/>
      </w:r>
      <w:bookmarkEnd w:id="2"/>
      <w:r w:rsidR="000844A0">
        <w:t xml:space="preserve"> Survey Form</w:t>
      </w:r>
    </w:p>
    <w:p w:rsidR="000844A0" w:rsidRDefault="0094436A" w:rsidP="00ED31EB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844A0">
        <w:instrText xml:space="preserve"> FORMCHECKBOX </w:instrText>
      </w:r>
      <w:r>
        <w:fldChar w:fldCharType="end"/>
      </w:r>
      <w:bookmarkEnd w:id="3"/>
      <w:r w:rsidR="000844A0">
        <w:t xml:space="preserve"> Eligibility </w:t>
      </w:r>
      <w:r w:rsidR="00102CAF">
        <w:t xml:space="preserve">Justification </w:t>
      </w:r>
      <w:r w:rsidR="000844A0">
        <w:t>Worksheet</w:t>
      </w:r>
    </w:p>
    <w:p w:rsidR="000844A0" w:rsidRDefault="0094436A" w:rsidP="00ED31E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844A0">
        <w:instrText xml:space="preserve"> FORMCHECKBOX </w:instrText>
      </w:r>
      <w:r>
        <w:fldChar w:fldCharType="end"/>
      </w:r>
      <w:bookmarkEnd w:id="4"/>
      <w:r w:rsidR="000844A0">
        <w:t xml:space="preserve"> Medical History Questionnaire</w:t>
      </w:r>
    </w:p>
    <w:p w:rsidR="002E46B4" w:rsidRDefault="0094436A" w:rsidP="00ED31EB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0844A0">
        <w:instrText xml:space="preserve"> FORMCHECKBOX </w:instrText>
      </w:r>
      <w:r>
        <w:fldChar w:fldCharType="end"/>
      </w:r>
      <w:bookmarkEnd w:id="5"/>
      <w:r w:rsidR="000844A0">
        <w:t xml:space="preserve"> </w:t>
      </w:r>
      <w:r w:rsidR="002E46B4">
        <w:t xml:space="preserve">Successful Closure </w:t>
      </w:r>
      <w:r w:rsidR="00102CAF">
        <w:t xml:space="preserve">Employment </w:t>
      </w:r>
      <w:r w:rsidR="000844A0">
        <w:t>Follow-Up Form</w:t>
      </w:r>
      <w:r w:rsidR="00102CAF">
        <w:t xml:space="preserve"> </w:t>
      </w:r>
      <w:r w:rsidR="002E46B4">
        <w:t>or information documented in a case note</w:t>
      </w:r>
    </w:p>
    <w:bookmarkStart w:id="6" w:name="Check6"/>
    <w:p w:rsidR="00102CAF" w:rsidRDefault="0094436A" w:rsidP="00ED31EB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83075">
        <w:instrText xml:space="preserve"> FORMCHECKBOX </w:instrText>
      </w:r>
      <w:r>
        <w:fldChar w:fldCharType="end"/>
      </w:r>
      <w:bookmarkEnd w:id="6"/>
      <w:r w:rsidR="00102CAF">
        <w:t xml:space="preserve"> Grades </w:t>
      </w:r>
      <w:r w:rsidR="002E46B4">
        <w:t>and schedules</w:t>
      </w:r>
      <w:r w:rsidR="001B1D95">
        <w:t xml:space="preserve"> </w:t>
      </w:r>
      <w:r w:rsidR="00102CAF">
        <w:t>for post-secondary training assistance</w:t>
      </w:r>
    </w:p>
    <w:p w:rsidR="001B1D95" w:rsidRDefault="0094436A" w:rsidP="00ED31EB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483">
        <w:instrText xml:space="preserve"> FORMCHECKBOX </w:instrText>
      </w:r>
      <w:r>
        <w:fldChar w:fldCharType="end"/>
      </w:r>
      <w:r w:rsidR="00083483">
        <w:t xml:space="preserve"> Current forms being used</w:t>
      </w:r>
    </w:p>
    <w:p w:rsidR="002E46B4" w:rsidRDefault="0094436A" w:rsidP="00ED31EB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483">
        <w:instrText xml:space="preserve"> FORMCHECKBOX </w:instrText>
      </w:r>
      <w:r>
        <w:fldChar w:fldCharType="end"/>
      </w:r>
      <w:r w:rsidR="00356546">
        <w:t xml:space="preserve"> Social Security information, </w:t>
      </w:r>
      <w:r w:rsidR="00083483">
        <w:t>if SSI/SSDI recipient</w:t>
      </w:r>
      <w:r w:rsidR="00935D95">
        <w:t xml:space="preserve"> (as of 10-24-11)</w:t>
      </w:r>
    </w:p>
    <w:p w:rsidR="000844A0" w:rsidRDefault="0094436A" w:rsidP="00ED31EB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56546">
        <w:instrText xml:space="preserve"> FORMCHECKBOX </w:instrText>
      </w:r>
      <w:r>
        <w:fldChar w:fldCharType="end"/>
      </w:r>
      <w:r w:rsidR="00356546">
        <w:t xml:space="preserve"> Criminal Background Check, if indicated</w:t>
      </w:r>
      <w:r w:rsidR="00935D95">
        <w:t xml:space="preserve"> (as of 4-6-11)</w:t>
      </w:r>
    </w:p>
    <w:p w:rsidR="00935D95" w:rsidRDefault="00935D95" w:rsidP="00ED31EB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Employment Verification (as of 3-19-12)</w:t>
      </w:r>
    </w:p>
    <w:p w:rsidR="00356546" w:rsidRDefault="00356546" w:rsidP="00ED31EB"/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9"/>
      </w:tblGrid>
      <w:tr w:rsidR="000844A0" w:rsidTr="00AF3B09">
        <w:trPr>
          <w:trHeight w:val="2195"/>
        </w:trPr>
        <w:tc>
          <w:tcPr>
            <w:tcW w:w="10659" w:type="dxa"/>
          </w:tcPr>
          <w:p w:rsidR="000844A0" w:rsidRDefault="000844A0" w:rsidP="00ED31EB">
            <w:r>
              <w:t>Comments:</w:t>
            </w:r>
          </w:p>
          <w:p w:rsidR="000844A0" w:rsidRDefault="000844A0" w:rsidP="00ED31EB"/>
          <w:p w:rsidR="000844A0" w:rsidRDefault="000844A0" w:rsidP="00ED31EB"/>
          <w:p w:rsidR="000844A0" w:rsidRDefault="000844A0" w:rsidP="00ED31EB"/>
          <w:p w:rsidR="000844A0" w:rsidRDefault="000844A0" w:rsidP="00ED31EB"/>
          <w:p w:rsidR="000844A0" w:rsidRDefault="000844A0" w:rsidP="00ED31EB"/>
        </w:tc>
      </w:tr>
    </w:tbl>
    <w:p w:rsidR="00F90F5E" w:rsidRDefault="00F90F5E" w:rsidP="00ED31EB"/>
    <w:sectPr w:rsidR="00F90F5E" w:rsidSect="00ED31EB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EF9"/>
    <w:multiLevelType w:val="hybridMultilevel"/>
    <w:tmpl w:val="54943D5A"/>
    <w:lvl w:ilvl="0" w:tplc="4650FB6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A4091A"/>
    <w:multiLevelType w:val="hybridMultilevel"/>
    <w:tmpl w:val="89D2B980"/>
    <w:lvl w:ilvl="0" w:tplc="0CF6BF1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6436EB1"/>
    <w:multiLevelType w:val="hybridMultilevel"/>
    <w:tmpl w:val="ABC67652"/>
    <w:lvl w:ilvl="0" w:tplc="5A3C231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C402620"/>
    <w:multiLevelType w:val="hybridMultilevel"/>
    <w:tmpl w:val="2D6CD9F8"/>
    <w:lvl w:ilvl="0" w:tplc="B6E87C8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9574299"/>
    <w:multiLevelType w:val="hybridMultilevel"/>
    <w:tmpl w:val="34D2B722"/>
    <w:lvl w:ilvl="0" w:tplc="318C286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noLead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EB"/>
    <w:rsid w:val="00083483"/>
    <w:rsid w:val="000844A0"/>
    <w:rsid w:val="00102CAF"/>
    <w:rsid w:val="00113932"/>
    <w:rsid w:val="001B1D95"/>
    <w:rsid w:val="002B3596"/>
    <w:rsid w:val="002E46B4"/>
    <w:rsid w:val="00356546"/>
    <w:rsid w:val="003A1796"/>
    <w:rsid w:val="00416CA6"/>
    <w:rsid w:val="004E12F5"/>
    <w:rsid w:val="005853B9"/>
    <w:rsid w:val="00624378"/>
    <w:rsid w:val="007D38F6"/>
    <w:rsid w:val="00815922"/>
    <w:rsid w:val="00883075"/>
    <w:rsid w:val="00935D95"/>
    <w:rsid w:val="0094436A"/>
    <w:rsid w:val="00A237C8"/>
    <w:rsid w:val="00A540E3"/>
    <w:rsid w:val="00A643E4"/>
    <w:rsid w:val="00A831EA"/>
    <w:rsid w:val="00AC5745"/>
    <w:rsid w:val="00AF3B09"/>
    <w:rsid w:val="00B9408F"/>
    <w:rsid w:val="00CA0110"/>
    <w:rsid w:val="00ED31EB"/>
    <w:rsid w:val="00F10C99"/>
    <w:rsid w:val="00F15C4D"/>
    <w:rsid w:val="00F90F5E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OFB Case Review Form</vt:lpstr>
    </vt:vector>
  </TitlesOfParts>
  <Company>Education Cabinet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 Case Review Form</dc:title>
  <dc:creator>Education Cabinet</dc:creator>
  <cp:lastModifiedBy>Michael T. Shoemaker</cp:lastModifiedBy>
  <cp:revision>2</cp:revision>
  <cp:lastPrinted>2011-01-20T18:55:00Z</cp:lastPrinted>
  <dcterms:created xsi:type="dcterms:W3CDTF">2013-01-09T16:09:00Z</dcterms:created>
  <dcterms:modified xsi:type="dcterms:W3CDTF">2013-01-09T16:09:00Z</dcterms:modified>
</cp:coreProperties>
</file>